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09" w:rsidRDefault="009D4409" w:rsidP="001809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ПОЯСНИТЕЛЬНАЯ ЗАПИСКА</w:t>
      </w:r>
    </w:p>
    <w:p w:rsidR="005822BC" w:rsidRPr="00EA275D" w:rsidRDefault="005822BC" w:rsidP="0018091C">
      <w:pPr>
        <w:jc w:val="center"/>
        <w:rPr>
          <w:sz w:val="26"/>
          <w:szCs w:val="26"/>
        </w:rPr>
      </w:pPr>
    </w:p>
    <w:p w:rsidR="0018091C" w:rsidRPr="0018091C" w:rsidRDefault="009D4409" w:rsidP="001809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к проекту постановления о внесении изменений в постановление</w:t>
      </w:r>
      <w:r w:rsidR="0018091C">
        <w:rPr>
          <w:sz w:val="26"/>
          <w:szCs w:val="26"/>
        </w:rPr>
        <w:t xml:space="preserve"> </w:t>
      </w:r>
      <w:r w:rsidRPr="00EA275D">
        <w:rPr>
          <w:sz w:val="26"/>
          <w:szCs w:val="26"/>
        </w:rPr>
        <w:t xml:space="preserve">Администрации города от </w:t>
      </w:r>
      <w:r w:rsidR="00DB61D0" w:rsidRPr="00DB61D0">
        <w:rPr>
          <w:sz w:val="26"/>
          <w:szCs w:val="26"/>
        </w:rPr>
        <w:t xml:space="preserve">31.05.2022 № </w:t>
      </w:r>
      <w:r w:rsidR="0018091C" w:rsidRPr="0018091C">
        <w:rPr>
          <w:sz w:val="26"/>
          <w:szCs w:val="26"/>
        </w:rPr>
        <w:t>4265 «Об утверждении административного регламента предоставления</w:t>
      </w:r>
      <w:r w:rsidR="0018091C">
        <w:rPr>
          <w:sz w:val="26"/>
          <w:szCs w:val="26"/>
        </w:rPr>
        <w:t xml:space="preserve"> </w:t>
      </w:r>
      <w:r w:rsidR="0018091C" w:rsidRPr="0018091C">
        <w:rPr>
          <w:sz w:val="26"/>
          <w:szCs w:val="26"/>
        </w:rPr>
        <w:t>муниципальной услуги «</w:t>
      </w:r>
      <w:r w:rsidR="0018091C">
        <w:rPr>
          <w:sz w:val="26"/>
          <w:szCs w:val="26"/>
        </w:rPr>
        <w:t>Предоставление разрешения на условно р</w:t>
      </w:r>
      <w:r w:rsidR="0018091C" w:rsidRPr="0018091C">
        <w:rPr>
          <w:sz w:val="26"/>
          <w:szCs w:val="26"/>
        </w:rPr>
        <w:t>азрешенный вид использования</w:t>
      </w:r>
      <w:r w:rsidR="0018091C">
        <w:rPr>
          <w:sz w:val="26"/>
          <w:szCs w:val="26"/>
        </w:rPr>
        <w:t xml:space="preserve"> земельного участка </w:t>
      </w:r>
      <w:r w:rsidR="0018091C" w:rsidRPr="0018091C">
        <w:rPr>
          <w:sz w:val="26"/>
          <w:szCs w:val="26"/>
        </w:rPr>
        <w:t>или объекта капитального строительства»</w:t>
      </w:r>
    </w:p>
    <w:p w:rsidR="009D4409" w:rsidRPr="00EA275D" w:rsidRDefault="009D4409" w:rsidP="0018091C">
      <w:pPr>
        <w:jc w:val="center"/>
        <w:rPr>
          <w:sz w:val="26"/>
          <w:szCs w:val="26"/>
        </w:rPr>
      </w:pPr>
    </w:p>
    <w:p w:rsidR="00D709CF" w:rsidRPr="00D709CF" w:rsidRDefault="00D709CF" w:rsidP="00D709CF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Настоящий проект подготовлен </w:t>
      </w:r>
      <w:r w:rsidRPr="00D709CF">
        <w:rPr>
          <w:sz w:val="28"/>
          <w:szCs w:val="28"/>
        </w:rPr>
        <w:t>в соответствии</w:t>
      </w:r>
      <w:r w:rsidRPr="00D709CF">
        <w:rPr>
          <w:sz w:val="28"/>
          <w:szCs w:val="28"/>
        </w:rPr>
        <w:t xml:space="preserve">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</w:t>
      </w:r>
    </w:p>
    <w:p w:rsidR="00D709CF" w:rsidRPr="00D709CF" w:rsidRDefault="00D709CF" w:rsidP="00D709CF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>от 09.02.2009 № 8-ФЗ «Об обеспечении доступа к информации о деятельности государственных органов и органов местного самоуправления», Уставом муниципального образования городской округ Сургут Ханты-Мансийского автономного округа ‒ Югры, постановлением Администрации города от 24.08.2021 № 7477 «О порядке разработки и утверждения административных регламентов предоставления муниципальных услуг», распоряжением Администрации города от 30.12.2005 № 3686 «Об утверждении Регламента Администрации города».</w:t>
      </w:r>
    </w:p>
    <w:p w:rsidR="00D709CF" w:rsidRPr="00D709CF" w:rsidRDefault="00D709CF" w:rsidP="00D709CF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Статьей 53 Федерального закона от 31.07.2025 № 304-ФЗ внесен ряд изменений </w:t>
      </w:r>
    </w:p>
    <w:p w:rsidR="00D709CF" w:rsidRPr="00D709CF" w:rsidRDefault="00D709CF" w:rsidP="00D709CF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>в Федеральный закон от 27.07.2010 № 210-ФЗ «Об организации предоставления государственных и муниципальных услуг».</w:t>
      </w:r>
    </w:p>
    <w:p w:rsidR="00D709CF" w:rsidRPr="00D709CF" w:rsidRDefault="00D709CF" w:rsidP="00D709CF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Статья 7 Закона № 210-ФЗ дополнена частью 9.1 следующего содержания: </w:t>
      </w:r>
    </w:p>
    <w:p w:rsidR="00D709CF" w:rsidRPr="00D709CF" w:rsidRDefault="00D709CF" w:rsidP="00D709CF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>«9.1. В случае отказа в предоставлении государственной или муниципальной услуги органы, предоставляющие указанные услуги, информируют заявителя о причинах такого отказа с указанием перечня документов и информации, отсутствие и (или) недостоверность которых стали причиной отказа, а также с указанием перечня установленных федеральными законами и (или) иными нормативными правовыми актами требований, несоответствие которым повлекло отказ в предоставлении государственной или муниципальной услуги».</w:t>
      </w:r>
    </w:p>
    <w:p w:rsidR="00D709CF" w:rsidRPr="00D709CF" w:rsidRDefault="00D709CF" w:rsidP="00D709CF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D709CF" w:rsidRPr="00D709CF" w:rsidRDefault="00D709CF" w:rsidP="00D709CF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В проекте постановления отсутствуют сведения, содержащие государственную </w:t>
      </w:r>
    </w:p>
    <w:p w:rsidR="00D709CF" w:rsidRPr="00D709CF" w:rsidRDefault="00D709CF" w:rsidP="00D709CF">
      <w:pPr>
        <w:pStyle w:val="a3"/>
        <w:ind w:firstLine="709"/>
        <w:jc w:val="both"/>
        <w:rPr>
          <w:sz w:val="28"/>
          <w:szCs w:val="28"/>
        </w:rPr>
      </w:pPr>
      <w:r w:rsidRPr="00D709CF">
        <w:rPr>
          <w:sz w:val="28"/>
          <w:szCs w:val="28"/>
        </w:rPr>
        <w:t xml:space="preserve">и иную охраняемую законом тайну, сведения для служебного пользования, </w:t>
      </w:r>
      <w:r>
        <w:rPr>
          <w:sz w:val="28"/>
          <w:szCs w:val="28"/>
        </w:rPr>
        <w:br/>
      </w:r>
      <w:r w:rsidRPr="00D709CF">
        <w:rPr>
          <w:sz w:val="28"/>
          <w:szCs w:val="28"/>
        </w:rPr>
        <w:t xml:space="preserve">а также сведения, содержащие персональные данные. </w:t>
      </w:r>
      <w:bookmarkStart w:id="0" w:name="_GoBack"/>
      <w:bookmarkEnd w:id="0"/>
    </w:p>
    <w:sectPr w:rsidR="00D709CF" w:rsidRPr="00D709CF" w:rsidSect="004B256A">
      <w:footerReference w:type="default" r:id="rId7"/>
      <w:pgSz w:w="11906" w:h="16838"/>
      <w:pgMar w:top="426" w:right="567" w:bottom="142" w:left="1134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B6D" w:rsidRDefault="00765B6D" w:rsidP="00765B6D">
      <w:r>
        <w:separator/>
      </w:r>
    </w:p>
  </w:endnote>
  <w:endnote w:type="continuationSeparator" w:id="0">
    <w:p w:rsidR="00765B6D" w:rsidRDefault="00765B6D" w:rsidP="0076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468108"/>
      <w:docPartObj>
        <w:docPartGallery w:val="Page Numbers (Bottom of Page)"/>
        <w:docPartUnique/>
      </w:docPartObj>
    </w:sdtPr>
    <w:sdtEndPr/>
    <w:sdtContent>
      <w:p w:rsidR="00765B6D" w:rsidRDefault="00765B6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9CF">
          <w:rPr>
            <w:noProof/>
          </w:rPr>
          <w:t>1</w:t>
        </w:r>
        <w:r>
          <w:fldChar w:fldCharType="end"/>
        </w:r>
      </w:p>
    </w:sdtContent>
  </w:sdt>
  <w:p w:rsidR="00765B6D" w:rsidRDefault="00765B6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B6D" w:rsidRDefault="00765B6D" w:rsidP="00765B6D">
      <w:r>
        <w:separator/>
      </w:r>
    </w:p>
  </w:footnote>
  <w:footnote w:type="continuationSeparator" w:id="0">
    <w:p w:rsidR="00765B6D" w:rsidRDefault="00765B6D" w:rsidP="00765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7D8D"/>
    <w:rsid w:val="000505D7"/>
    <w:rsid w:val="00087627"/>
    <w:rsid w:val="0010018B"/>
    <w:rsid w:val="00112928"/>
    <w:rsid w:val="00146382"/>
    <w:rsid w:val="00155C76"/>
    <w:rsid w:val="0018091C"/>
    <w:rsid w:val="0018734E"/>
    <w:rsid w:val="00190B06"/>
    <w:rsid w:val="001E1105"/>
    <w:rsid w:val="00200AA1"/>
    <w:rsid w:val="00203460"/>
    <w:rsid w:val="002123CC"/>
    <w:rsid w:val="002261FA"/>
    <w:rsid w:val="00232EE0"/>
    <w:rsid w:val="002E13B3"/>
    <w:rsid w:val="002E5A6C"/>
    <w:rsid w:val="002F60F4"/>
    <w:rsid w:val="00324EE0"/>
    <w:rsid w:val="003A1C69"/>
    <w:rsid w:val="003A722E"/>
    <w:rsid w:val="003D6B62"/>
    <w:rsid w:val="003F43D5"/>
    <w:rsid w:val="00444CE9"/>
    <w:rsid w:val="004929D9"/>
    <w:rsid w:val="004B256A"/>
    <w:rsid w:val="004B5366"/>
    <w:rsid w:val="004D6FB9"/>
    <w:rsid w:val="00503D13"/>
    <w:rsid w:val="00561F11"/>
    <w:rsid w:val="0056621A"/>
    <w:rsid w:val="00576A98"/>
    <w:rsid w:val="005822BC"/>
    <w:rsid w:val="005F686C"/>
    <w:rsid w:val="00630A94"/>
    <w:rsid w:val="00632B36"/>
    <w:rsid w:val="00655498"/>
    <w:rsid w:val="00672809"/>
    <w:rsid w:val="00683878"/>
    <w:rsid w:val="00684B8D"/>
    <w:rsid w:val="006C01E2"/>
    <w:rsid w:val="006E76B8"/>
    <w:rsid w:val="00723CED"/>
    <w:rsid w:val="00765B6D"/>
    <w:rsid w:val="007C5B65"/>
    <w:rsid w:val="0083707D"/>
    <w:rsid w:val="00837184"/>
    <w:rsid w:val="008511BC"/>
    <w:rsid w:val="00860E24"/>
    <w:rsid w:val="008959E7"/>
    <w:rsid w:val="00957E80"/>
    <w:rsid w:val="00973CF8"/>
    <w:rsid w:val="009D2E41"/>
    <w:rsid w:val="009D4409"/>
    <w:rsid w:val="00A6366C"/>
    <w:rsid w:val="00A645B4"/>
    <w:rsid w:val="00A64B13"/>
    <w:rsid w:val="00A942C6"/>
    <w:rsid w:val="00AA1D24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E0306"/>
    <w:rsid w:val="00BE55F2"/>
    <w:rsid w:val="00C00F4B"/>
    <w:rsid w:val="00C01AAB"/>
    <w:rsid w:val="00C11E29"/>
    <w:rsid w:val="00C51A79"/>
    <w:rsid w:val="00C57DD3"/>
    <w:rsid w:val="00CA572A"/>
    <w:rsid w:val="00CB581C"/>
    <w:rsid w:val="00CD7ED2"/>
    <w:rsid w:val="00D17BBA"/>
    <w:rsid w:val="00D46052"/>
    <w:rsid w:val="00D709CF"/>
    <w:rsid w:val="00D921A7"/>
    <w:rsid w:val="00D93864"/>
    <w:rsid w:val="00DB61D0"/>
    <w:rsid w:val="00DE7424"/>
    <w:rsid w:val="00DF5CD9"/>
    <w:rsid w:val="00E00BB4"/>
    <w:rsid w:val="00E019CE"/>
    <w:rsid w:val="00E306B9"/>
    <w:rsid w:val="00E40C98"/>
    <w:rsid w:val="00E566B9"/>
    <w:rsid w:val="00E624B4"/>
    <w:rsid w:val="00E632AC"/>
    <w:rsid w:val="00E758A4"/>
    <w:rsid w:val="00E92F71"/>
    <w:rsid w:val="00EA275D"/>
    <w:rsid w:val="00EB74C8"/>
    <w:rsid w:val="00EC0992"/>
    <w:rsid w:val="00ED5444"/>
    <w:rsid w:val="00EE3201"/>
    <w:rsid w:val="00F0668F"/>
    <w:rsid w:val="00F53820"/>
    <w:rsid w:val="00F6016F"/>
    <w:rsid w:val="00F928BB"/>
    <w:rsid w:val="00FB0749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C92F3D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  <w:style w:type="paragraph" w:styleId="ad">
    <w:name w:val="footer"/>
    <w:basedOn w:val="a"/>
    <w:link w:val="ae"/>
    <w:uiPriority w:val="99"/>
    <w:unhideWhenUsed/>
    <w:rsid w:val="00765B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B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58</cp:revision>
  <cp:lastPrinted>2024-10-11T05:29:00Z</cp:lastPrinted>
  <dcterms:created xsi:type="dcterms:W3CDTF">2021-10-25T10:27:00Z</dcterms:created>
  <dcterms:modified xsi:type="dcterms:W3CDTF">2025-11-28T06:57:00Z</dcterms:modified>
</cp:coreProperties>
</file>